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F4A1" w14:textId="77777777" w:rsidR="00073420" w:rsidRPr="00073420" w:rsidRDefault="00073420" w:rsidP="000734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420">
        <w:rPr>
          <w:rFonts w:ascii="Times New Roman" w:hAnsi="Times New Roman" w:cs="Times New Roman"/>
          <w:b/>
          <w:bCs/>
          <w:sz w:val="24"/>
          <w:szCs w:val="24"/>
        </w:rPr>
        <w:t>Sprawozdanie – efekty realizacji projektu „Zdrowo jem, więcej wiem”</w:t>
      </w:r>
      <w:r w:rsidRPr="00073420">
        <w:rPr>
          <w:rFonts w:ascii="Times New Roman" w:hAnsi="Times New Roman" w:cs="Times New Roman"/>
          <w:sz w:val="24"/>
          <w:szCs w:val="24"/>
        </w:rPr>
        <w:br/>
      </w:r>
    </w:p>
    <w:p w14:paraId="1F32CDAA" w14:textId="192E9CA4" w:rsidR="00073420" w:rsidRPr="00073420" w:rsidRDefault="00073420" w:rsidP="00073420">
      <w:p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b/>
          <w:bCs/>
          <w:sz w:val="24"/>
          <w:szCs w:val="24"/>
        </w:rPr>
        <w:t>Grupa „Smerfy”, rok przedszkolny 2024/2025</w:t>
      </w:r>
    </w:p>
    <w:p w14:paraId="7B08C03B" w14:textId="1109A195" w:rsidR="00073420" w:rsidRPr="00073420" w:rsidRDefault="00073420" w:rsidP="00073420">
      <w:p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 xml:space="preserve">W ramach projektu „Zdrowo jem, więcej wiem” dzieci z grupy „Smerfy” uczestniczyły w cyklu zajęć rozwijających wiedzę o zdrowym odżywianiu. </w:t>
      </w:r>
    </w:p>
    <w:p w14:paraId="19C39098" w14:textId="77777777" w:rsidR="00073420" w:rsidRPr="00073420" w:rsidRDefault="00073420" w:rsidP="00073420">
      <w:p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b/>
          <w:bCs/>
          <w:sz w:val="24"/>
          <w:szCs w:val="24"/>
        </w:rPr>
        <w:t>Efekty działań:</w:t>
      </w:r>
    </w:p>
    <w:p w14:paraId="7E8EE61D" w14:textId="77777777" w:rsidR="00073420" w:rsidRPr="00073420" w:rsidRDefault="00073420" w:rsidP="000734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Dzieci poznały i utrwaliły zasady Piramidy Zdrowia oraz Talerza Zdrowia, potrafią rozróżnić produkty zdrowe i niezdrowe.</w:t>
      </w:r>
    </w:p>
    <w:p w14:paraId="4B1EF101" w14:textId="77777777" w:rsidR="00073420" w:rsidRPr="00073420" w:rsidRDefault="00073420" w:rsidP="000734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Rozwinęły umiejętność pracy zespołowej i wypowiadania się na temat własnych nawyków żywieniowych.</w:t>
      </w:r>
    </w:p>
    <w:p w14:paraId="7D10809C" w14:textId="77777777" w:rsidR="00073420" w:rsidRPr="00073420" w:rsidRDefault="00073420" w:rsidP="000734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Samodzielnie tworzyły ilustracje zdrowych posiłków i oceniały jadłospisy.</w:t>
      </w:r>
    </w:p>
    <w:p w14:paraId="7D22EB49" w14:textId="77777777" w:rsidR="00073420" w:rsidRPr="00073420" w:rsidRDefault="00073420" w:rsidP="000734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Dzięki bajce „Bardzo głodna gąsienica” dzieci zrozumiały skutki niezdrowego odżywiania.</w:t>
      </w:r>
    </w:p>
    <w:p w14:paraId="3FA95139" w14:textId="44284366" w:rsidR="00073420" w:rsidRPr="00073420" w:rsidRDefault="00073420" w:rsidP="000734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 xml:space="preserve">Zaangażowały rodziców we wspólne przygotowanie zdrowych posiłków – </w:t>
      </w:r>
      <w:r>
        <w:rPr>
          <w:rFonts w:ascii="Times New Roman" w:hAnsi="Times New Roman" w:cs="Times New Roman"/>
          <w:sz w:val="24"/>
          <w:szCs w:val="24"/>
        </w:rPr>
        <w:t>rodzice przysłali drogą mailową</w:t>
      </w:r>
      <w:r w:rsidRPr="00073420">
        <w:rPr>
          <w:rFonts w:ascii="Times New Roman" w:hAnsi="Times New Roman" w:cs="Times New Roman"/>
          <w:sz w:val="24"/>
          <w:szCs w:val="24"/>
        </w:rPr>
        <w:t xml:space="preserve"> zdjęcia wykonanych</w:t>
      </w:r>
      <w:r>
        <w:rPr>
          <w:rFonts w:ascii="Times New Roman" w:hAnsi="Times New Roman" w:cs="Times New Roman"/>
          <w:sz w:val="24"/>
          <w:szCs w:val="24"/>
        </w:rPr>
        <w:t xml:space="preserve"> z dziećmi</w:t>
      </w:r>
      <w:r w:rsidRPr="00073420">
        <w:rPr>
          <w:rFonts w:ascii="Times New Roman" w:hAnsi="Times New Roman" w:cs="Times New Roman"/>
          <w:sz w:val="24"/>
          <w:szCs w:val="24"/>
        </w:rPr>
        <w:t xml:space="preserve"> w domu </w:t>
      </w:r>
      <w:r>
        <w:rPr>
          <w:rFonts w:ascii="Times New Roman" w:hAnsi="Times New Roman" w:cs="Times New Roman"/>
          <w:sz w:val="24"/>
          <w:szCs w:val="24"/>
        </w:rPr>
        <w:t xml:space="preserve">zdrowych </w:t>
      </w:r>
      <w:r w:rsidRPr="00073420">
        <w:rPr>
          <w:rFonts w:ascii="Times New Roman" w:hAnsi="Times New Roman" w:cs="Times New Roman"/>
          <w:sz w:val="24"/>
          <w:szCs w:val="24"/>
        </w:rPr>
        <w:t>przekąsek.</w:t>
      </w:r>
    </w:p>
    <w:p w14:paraId="23C15FA6" w14:textId="77777777" w:rsidR="00073420" w:rsidRPr="00073420" w:rsidRDefault="00073420" w:rsidP="000734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 xml:space="preserve">Przygotowały inscenizację wiersza „Na straganie”, promującą warzywa i zdrowy styl życia – przedstawienie obejrzały młodsze grupy i pracownicy przedszkola. </w:t>
      </w:r>
    </w:p>
    <w:p w14:paraId="219A47CF" w14:textId="292FA45D" w:rsidR="00073420" w:rsidRPr="00073420" w:rsidRDefault="00073420" w:rsidP="000734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Dzieci zwiększyły świadomość negatywnego wpływu nadmiaru cukru i soli na zdrowie.</w:t>
      </w:r>
    </w:p>
    <w:p w14:paraId="36C186BF" w14:textId="77777777" w:rsidR="00073420" w:rsidRPr="00073420" w:rsidRDefault="00073420" w:rsidP="000734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Potrafią rozpoznawać zdrowsze przekąski i proponować ich zamienniki.</w:t>
      </w:r>
    </w:p>
    <w:p w14:paraId="395B3038" w14:textId="77777777" w:rsidR="00073420" w:rsidRPr="00073420" w:rsidRDefault="00073420" w:rsidP="000734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Poznały różnice między owocami i warzywami lokalnymi a importowanymi oraz zrozumiały, jak wpływa to na wybory konsumenckie.</w:t>
      </w:r>
    </w:p>
    <w:p w14:paraId="7A559E38" w14:textId="77777777" w:rsidR="00073420" w:rsidRPr="00073420" w:rsidRDefault="00073420" w:rsidP="000734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Utrwaliły wiedzę poprzez aktywności plastyczne i zabawy zespołowe.</w:t>
      </w:r>
    </w:p>
    <w:p w14:paraId="5D9DBB5E" w14:textId="0019D980" w:rsidR="00073420" w:rsidRPr="00073420" w:rsidRDefault="00073420" w:rsidP="000734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Rodzice zostali zaangażowani i zachęceni do wspierania zdrowych nawyków żywieniowych u dzieci.</w:t>
      </w:r>
    </w:p>
    <w:p w14:paraId="0729DFD1" w14:textId="77777777" w:rsidR="00073420" w:rsidRPr="00073420" w:rsidRDefault="00073420" w:rsidP="000734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Wiedza została upowszechniona wśród rodziców podczas prelekcji oraz przez stronę internetową i tablice informacyjne.</w:t>
      </w:r>
    </w:p>
    <w:p w14:paraId="6C7C0028" w14:textId="77777777" w:rsidR="00073420" w:rsidRPr="00073420" w:rsidRDefault="00073420" w:rsidP="00073420">
      <w:pPr>
        <w:jc w:val="both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Projekt spotkał się z dużym zaangażowaniem dzieci i rodziców. Zajęcia realizowano z wykorzystaniem ruchu, zabawy, prac plastycznych i działań teatralnych, co sprzyjało skutecznemu przyswajaniu wiedzy.</w:t>
      </w:r>
    </w:p>
    <w:p w14:paraId="531C2608" w14:textId="1011E298" w:rsidR="00073420" w:rsidRPr="00073420" w:rsidRDefault="00073420" w:rsidP="00073420">
      <w:pPr>
        <w:jc w:val="right"/>
        <w:rPr>
          <w:rFonts w:ascii="Times New Roman" w:hAnsi="Times New Roman" w:cs="Times New Roman"/>
          <w:sz w:val="24"/>
          <w:szCs w:val="24"/>
        </w:rPr>
      </w:pPr>
      <w:r w:rsidRPr="00073420">
        <w:rPr>
          <w:rFonts w:ascii="Times New Roman" w:hAnsi="Times New Roman" w:cs="Times New Roman"/>
          <w:sz w:val="24"/>
          <w:szCs w:val="24"/>
        </w:rPr>
        <w:t>Anna Zamojska</w:t>
      </w:r>
    </w:p>
    <w:p w14:paraId="3E5FF9DD" w14:textId="77777777" w:rsidR="005C70BF" w:rsidRPr="00073420" w:rsidRDefault="005C70BF" w:rsidP="000734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70BF" w:rsidRPr="0007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2C39"/>
    <w:multiLevelType w:val="multilevel"/>
    <w:tmpl w:val="834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A3763"/>
    <w:multiLevelType w:val="multilevel"/>
    <w:tmpl w:val="1AAC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8344E"/>
    <w:multiLevelType w:val="multilevel"/>
    <w:tmpl w:val="A908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083025">
    <w:abstractNumId w:val="0"/>
  </w:num>
  <w:num w:numId="2" w16cid:durableId="59640284">
    <w:abstractNumId w:val="1"/>
  </w:num>
  <w:num w:numId="3" w16cid:durableId="1135291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20"/>
    <w:rsid w:val="00073420"/>
    <w:rsid w:val="00417965"/>
    <w:rsid w:val="005C70BF"/>
    <w:rsid w:val="00601404"/>
    <w:rsid w:val="00C525EA"/>
    <w:rsid w:val="00E6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8205"/>
  <w15:chartTrackingRefBased/>
  <w15:docId w15:val="{464A692E-DFCC-4A01-AA1D-22DFFDAA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4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4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4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4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4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4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34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34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34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4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3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dcterms:created xsi:type="dcterms:W3CDTF">2025-06-16T11:52:00Z</dcterms:created>
  <dcterms:modified xsi:type="dcterms:W3CDTF">2025-06-16T11:52:00Z</dcterms:modified>
</cp:coreProperties>
</file>