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85AD" w14:textId="77777777" w:rsidR="00AD43AF" w:rsidRDefault="00E8479F" w:rsidP="000A10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 xml:space="preserve">Sprawozdanie z realizacji projektu edukacyjnego: </w:t>
      </w:r>
    </w:p>
    <w:p w14:paraId="70B6D1A2" w14:textId="4113062B" w:rsidR="00E8479F" w:rsidRDefault="00E8479F" w:rsidP="000A10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„Lider Lokalnej Ekologii – edycja XV</w:t>
      </w:r>
      <w:r w:rsidR="000A1091" w:rsidRPr="000A1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AAFA04" w14:textId="25276864" w:rsidR="00AD43AF" w:rsidRDefault="00AD43AF" w:rsidP="00AD43AF">
      <w:pPr>
        <w:jc w:val="both"/>
        <w:rPr>
          <w:rFonts w:ascii="Times New Roman" w:hAnsi="Times New Roman" w:cs="Times New Roman"/>
          <w:sz w:val="24"/>
          <w:szCs w:val="24"/>
        </w:rPr>
      </w:pPr>
      <w:r w:rsidRPr="00AD43AF">
        <w:rPr>
          <w:rFonts w:ascii="Times New Roman" w:hAnsi="Times New Roman" w:cs="Times New Roman"/>
          <w:sz w:val="24"/>
          <w:szCs w:val="24"/>
        </w:rPr>
        <w:t xml:space="preserve">Grupa: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D43AF">
        <w:rPr>
          <w:rFonts w:ascii="Times New Roman" w:hAnsi="Times New Roman" w:cs="Times New Roman"/>
          <w:sz w:val="24"/>
          <w:szCs w:val="24"/>
        </w:rPr>
        <w:t>Smerfy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D17DE0E" w14:textId="77777777" w:rsidR="00AD43AF" w:rsidRDefault="00AD43AF" w:rsidP="00AD43AF">
      <w:pPr>
        <w:jc w:val="both"/>
        <w:rPr>
          <w:rFonts w:ascii="Times New Roman" w:hAnsi="Times New Roman" w:cs="Times New Roman"/>
          <w:sz w:val="24"/>
          <w:szCs w:val="24"/>
        </w:rPr>
      </w:pPr>
      <w:r w:rsidRPr="00AD43AF">
        <w:rPr>
          <w:rFonts w:ascii="Times New Roman" w:hAnsi="Times New Roman" w:cs="Times New Roman"/>
          <w:sz w:val="24"/>
          <w:szCs w:val="24"/>
        </w:rPr>
        <w:t>Hasło przewodnie: „Odpady niebezpieczne”</w:t>
      </w:r>
    </w:p>
    <w:p w14:paraId="551E2D57" w14:textId="47AEB865" w:rsidR="00AD43AF" w:rsidRPr="00AD43AF" w:rsidRDefault="00AD43AF" w:rsidP="00AD43AF">
      <w:pPr>
        <w:jc w:val="both"/>
        <w:rPr>
          <w:rFonts w:ascii="Times New Roman" w:hAnsi="Times New Roman" w:cs="Times New Roman"/>
          <w:sz w:val="24"/>
          <w:szCs w:val="24"/>
        </w:rPr>
      </w:pPr>
      <w:r w:rsidRPr="00AD43AF">
        <w:rPr>
          <w:rFonts w:ascii="Times New Roman" w:hAnsi="Times New Roman" w:cs="Times New Roman"/>
          <w:sz w:val="24"/>
          <w:szCs w:val="24"/>
        </w:rPr>
        <w:t>Rok przedszkolny: 2024/2025</w:t>
      </w:r>
    </w:p>
    <w:p w14:paraId="4C783C8E" w14:textId="2D0456BC" w:rsidR="00E8479F" w:rsidRPr="00E8479F" w:rsidRDefault="00AD43AF" w:rsidP="00E8479F">
      <w:pPr>
        <w:jc w:val="both"/>
        <w:rPr>
          <w:rFonts w:ascii="Times New Roman" w:hAnsi="Times New Roman" w:cs="Times New Roman"/>
          <w:sz w:val="24"/>
          <w:szCs w:val="24"/>
        </w:rPr>
      </w:pPr>
      <w:r w:rsidRPr="00AD43AF">
        <w:rPr>
          <w:rFonts w:ascii="Times New Roman" w:hAnsi="Times New Roman" w:cs="Times New Roman"/>
          <w:sz w:val="24"/>
          <w:szCs w:val="24"/>
        </w:rPr>
        <w:t>W roku przedszkolnym 2024/2025 dzieci z grupy „Smerfy” uczestniczyły w XV edycji projektu ekologicznego „Lider Lokalnej Ekologii”, którego tegorocznym hasłem przewodnim były „Odpady niebezpieczne”.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79F" w:rsidRPr="00E8479F">
        <w:rPr>
          <w:rFonts w:ascii="Times New Roman" w:hAnsi="Times New Roman" w:cs="Times New Roman"/>
          <w:sz w:val="24"/>
          <w:szCs w:val="24"/>
        </w:rPr>
        <w:t>Celem projektu było zwiększenie świadomości ekologicznej dzieci w zakresie właściwego postępowania z odpadami niebezpiecznymi i elektrośmieciami, a także kształtowanie postaw proekologicznych już od najmłodszych lat.</w:t>
      </w:r>
    </w:p>
    <w:p w14:paraId="3BB80268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Zrealizowane działania w ramach projektu:</w:t>
      </w:r>
    </w:p>
    <w:p w14:paraId="1D411C10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1. Poznajemy odpady niebezpieczne</w:t>
      </w:r>
    </w:p>
    <w:p w14:paraId="65DE41D7" w14:textId="77777777" w:rsidR="00E8479F" w:rsidRPr="00E8479F" w:rsidRDefault="00E8479F" w:rsidP="00E847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 xml:space="preserve">Dzieci pracowały z kolorowankami edukacyjnymi: </w:t>
      </w:r>
      <w:r w:rsidRPr="00E8479F">
        <w:rPr>
          <w:rFonts w:ascii="Times New Roman" w:hAnsi="Times New Roman" w:cs="Times New Roman"/>
          <w:i/>
          <w:iCs/>
          <w:sz w:val="24"/>
          <w:szCs w:val="24"/>
        </w:rPr>
        <w:t>„Ania i Wiesio chronią przyrodę”</w:t>
      </w:r>
      <w:r w:rsidRPr="00E8479F">
        <w:rPr>
          <w:rFonts w:ascii="Times New Roman" w:hAnsi="Times New Roman" w:cs="Times New Roman"/>
          <w:sz w:val="24"/>
          <w:szCs w:val="24"/>
        </w:rPr>
        <w:t xml:space="preserve"> oraz </w:t>
      </w:r>
      <w:r w:rsidRPr="00E8479F">
        <w:rPr>
          <w:rFonts w:ascii="Times New Roman" w:hAnsi="Times New Roman" w:cs="Times New Roman"/>
          <w:i/>
          <w:iCs/>
          <w:sz w:val="24"/>
          <w:szCs w:val="24"/>
        </w:rPr>
        <w:t>„Czarka rady na elektroodpady”</w:t>
      </w:r>
      <w:r w:rsidRPr="00E8479F">
        <w:rPr>
          <w:rFonts w:ascii="Times New Roman" w:hAnsi="Times New Roman" w:cs="Times New Roman"/>
          <w:sz w:val="24"/>
          <w:szCs w:val="24"/>
        </w:rPr>
        <w:t>. Zajęcia polegały na omówieniu zasad prawidłowego postępowania z odpadami niebezpiecznymi oraz wskazaniu przykładów takich odpadów (np. baterie, chemikalia, zużyty sprzęt elektryczny).</w:t>
      </w:r>
    </w:p>
    <w:p w14:paraId="1A90BF82" w14:textId="77777777" w:rsidR="00E8479F" w:rsidRPr="00E8479F" w:rsidRDefault="00E8479F" w:rsidP="00E847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Dzieci wykonały kolorowanki, ilustrujące omawiane treści.</w:t>
      </w:r>
    </w:p>
    <w:p w14:paraId="3E0F8F01" w14:textId="77777777" w:rsidR="00E8479F" w:rsidRPr="00E8479F" w:rsidRDefault="00E8479F" w:rsidP="00E847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 xml:space="preserve">Zorganizowano zabawę edukacyjną pt. </w:t>
      </w:r>
      <w:r w:rsidRPr="00E8479F">
        <w:rPr>
          <w:rFonts w:ascii="Times New Roman" w:hAnsi="Times New Roman" w:cs="Times New Roman"/>
          <w:i/>
          <w:iCs/>
          <w:sz w:val="24"/>
          <w:szCs w:val="24"/>
        </w:rPr>
        <w:t>„Odpady niebezpieczne w naszym przedszkolu”</w:t>
      </w:r>
      <w:r w:rsidRPr="00E8479F">
        <w:rPr>
          <w:rFonts w:ascii="Times New Roman" w:hAnsi="Times New Roman" w:cs="Times New Roman"/>
          <w:sz w:val="24"/>
          <w:szCs w:val="24"/>
        </w:rPr>
        <w:t>, podczas której dzieci poszukiwały w sali i innych pomieszczeniach przedszkolnych przedmiotów oznaczonych piktogramami ostrzegawczymi.</w:t>
      </w:r>
    </w:p>
    <w:p w14:paraId="75EDFCB7" w14:textId="77777777" w:rsidR="00E8479F" w:rsidRPr="00E8479F" w:rsidRDefault="00E8479F" w:rsidP="00E8479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Przeprowadzono ćwiczenia z układanką – dzieci łączyły zdjęcia/rysunki odpadów z odpowiednimi miejscami ich utylizacji.</w:t>
      </w:r>
    </w:p>
    <w:p w14:paraId="4604F323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2. Posegregujmy to razem!</w:t>
      </w:r>
    </w:p>
    <w:p w14:paraId="46F06CE4" w14:textId="77777777" w:rsidR="00E8479F" w:rsidRPr="00E8479F" w:rsidRDefault="00E8479F" w:rsidP="00E8479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Przeprowadzono zajęcia dydaktyczne poświęcone prawidłowej segregacji odpadów komunalnych, z uwzględnieniem odpadów niebezpiecznych.</w:t>
      </w:r>
    </w:p>
    <w:p w14:paraId="108E453E" w14:textId="77777777" w:rsidR="00E8479F" w:rsidRPr="00E8479F" w:rsidRDefault="00E8479F" w:rsidP="00E8479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Dzieci utrwalały wiedzę o kolorach pojemników na odpady i przyporządkowywały konkretne przedmioty do odpowiednich kategorii.</w:t>
      </w:r>
    </w:p>
    <w:p w14:paraId="3D0309E8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3. Elektrośmieci pod lupą</w:t>
      </w:r>
    </w:p>
    <w:p w14:paraId="389FCD77" w14:textId="77777777" w:rsidR="00E8479F" w:rsidRPr="00E8479F" w:rsidRDefault="00E8479F" w:rsidP="00E847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 xml:space="preserve">Dzieci wysłuchały słuchowiska </w:t>
      </w:r>
      <w:r w:rsidRPr="00E8479F">
        <w:rPr>
          <w:rFonts w:ascii="Times New Roman" w:hAnsi="Times New Roman" w:cs="Times New Roman"/>
          <w:i/>
          <w:iCs/>
          <w:sz w:val="24"/>
          <w:szCs w:val="24"/>
        </w:rPr>
        <w:t>„Miasto kwiatów”</w:t>
      </w:r>
      <w:r w:rsidRPr="00E8479F">
        <w:rPr>
          <w:rFonts w:ascii="Times New Roman" w:hAnsi="Times New Roman" w:cs="Times New Roman"/>
          <w:sz w:val="24"/>
          <w:szCs w:val="24"/>
        </w:rPr>
        <w:t>, po czym odbyła się rozmowa kierowana na temat zagrożeń związanych z elektroodpadami.</w:t>
      </w:r>
    </w:p>
    <w:p w14:paraId="659A334F" w14:textId="77777777" w:rsidR="00E8479F" w:rsidRPr="00E8479F" w:rsidRDefault="00E8479F" w:rsidP="00E847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Nauczyciel wyjaśnił dzieciom, czym jest Punkt Zbiórki Odpadów Niebezpiecznych (PZON), omówiono jego funkcję i rodzaje odpadów, które mogą być tam dostarczane.</w:t>
      </w:r>
    </w:p>
    <w:p w14:paraId="67AF38CF" w14:textId="77777777" w:rsidR="00E8479F" w:rsidRPr="00E8479F" w:rsidRDefault="00E8479F" w:rsidP="00E8479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 xml:space="preserve">Dzieci wykonały pracę plastyczną pt. </w:t>
      </w:r>
      <w:r w:rsidRPr="00E8479F">
        <w:rPr>
          <w:rFonts w:ascii="Times New Roman" w:hAnsi="Times New Roman" w:cs="Times New Roman"/>
          <w:i/>
          <w:iCs/>
          <w:sz w:val="24"/>
          <w:szCs w:val="24"/>
        </w:rPr>
        <w:t>„My już wiemy, co trzeba oddać do PZON”</w:t>
      </w:r>
      <w:r w:rsidRPr="00E8479F">
        <w:rPr>
          <w:rFonts w:ascii="Times New Roman" w:hAnsi="Times New Roman" w:cs="Times New Roman"/>
          <w:sz w:val="24"/>
          <w:szCs w:val="24"/>
        </w:rPr>
        <w:t>.</w:t>
      </w:r>
    </w:p>
    <w:p w14:paraId="4823589B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4. Idziemy w teren – „Mali detektywi”</w:t>
      </w:r>
    </w:p>
    <w:p w14:paraId="0F0B125F" w14:textId="77777777" w:rsidR="00E8479F" w:rsidRPr="00E8479F" w:rsidRDefault="00E8479F" w:rsidP="00E8479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Podczas spaceru po okolicy dzieci obserwowały otoczenie w poszukiwaniu nieprawidłowo wystawionych elektrośmieci (np. przy śmietnikach, altankach).</w:t>
      </w:r>
    </w:p>
    <w:p w14:paraId="5CA779A2" w14:textId="1C97E8A0" w:rsidR="00E8479F" w:rsidRPr="00E8479F" w:rsidRDefault="00E8479F" w:rsidP="00E8479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lastRenderedPageBreak/>
        <w:t>Grupa omawiała zaobserwowane sytuacje i wspólnie z nauczycielem proponowała właściwe sposoby postępowania – np. oddanie sprzętu do PZON, powiadomienie dorosłych.</w:t>
      </w:r>
    </w:p>
    <w:p w14:paraId="1FF2292D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Efekty realizacji projektu:</w:t>
      </w:r>
    </w:p>
    <w:p w14:paraId="2822575A" w14:textId="77777777" w:rsidR="00E8479F" w:rsidRPr="00E8479F" w:rsidRDefault="00E8479F" w:rsidP="00E8479F">
      <w:p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W efekcie przeprowadzonych działań dzieci:</w:t>
      </w:r>
    </w:p>
    <w:p w14:paraId="487DCD6B" w14:textId="77777777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poznały pojęcie odpadów niebezpiecznych i potrafiły je rozpoznać,</w:t>
      </w:r>
    </w:p>
    <w:p w14:paraId="1D3E64C7" w14:textId="77777777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dowiedziały się, dlaczego nie można wyrzucać elektrośmieci do zwykłych pojemników,</w:t>
      </w:r>
    </w:p>
    <w:p w14:paraId="7DACF723" w14:textId="77777777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nauczyły się, gdzie należy przekazywać konkretne rodzaje odpadów (np. baterie, żarówki, chemikalia),</w:t>
      </w:r>
    </w:p>
    <w:p w14:paraId="6F91F98A" w14:textId="77777777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poszerzyły wiedzę na temat Punktu Zbiórki Odpadów Niebezpiecznych,</w:t>
      </w:r>
    </w:p>
    <w:p w14:paraId="4E1F1ED7" w14:textId="77777777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rozwijały umiejętności logicznego myślenia, porządkowania i przyporządkowywania,</w:t>
      </w:r>
    </w:p>
    <w:p w14:paraId="5C09D7D4" w14:textId="321CA625" w:rsidR="00E8479F" w:rsidRPr="00E8479F" w:rsidRDefault="00E8479F" w:rsidP="00E8479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ukształtowały postawy odpowiedzialności za środowisko i gotowość do działania na jego rzecz.</w:t>
      </w:r>
    </w:p>
    <w:p w14:paraId="00A9BA02" w14:textId="77777777" w:rsidR="00E8479F" w:rsidRPr="00E8479F" w:rsidRDefault="00E8479F" w:rsidP="00E84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9F">
        <w:rPr>
          <w:rFonts w:ascii="Times New Roman" w:hAnsi="Times New Roman" w:cs="Times New Roman"/>
          <w:b/>
          <w:bCs/>
          <w:sz w:val="24"/>
          <w:szCs w:val="24"/>
        </w:rPr>
        <w:t>Podsumowanie:</w:t>
      </w:r>
    </w:p>
    <w:p w14:paraId="0A5197FA" w14:textId="77777777" w:rsidR="00E8479F" w:rsidRPr="00E8479F" w:rsidRDefault="00E8479F" w:rsidP="00E8479F">
      <w:pPr>
        <w:jc w:val="both"/>
        <w:rPr>
          <w:rFonts w:ascii="Times New Roman" w:hAnsi="Times New Roman" w:cs="Times New Roman"/>
          <w:sz w:val="24"/>
          <w:szCs w:val="24"/>
        </w:rPr>
      </w:pPr>
      <w:r w:rsidRPr="00E8479F">
        <w:rPr>
          <w:rFonts w:ascii="Times New Roman" w:hAnsi="Times New Roman" w:cs="Times New Roman"/>
          <w:sz w:val="24"/>
          <w:szCs w:val="24"/>
        </w:rPr>
        <w:t>Udział grupy „Smerfy” w programie „Lider Lokalnej Ekologii – Odpady niebezpieczne” przyniósł wymierne efekty edukacyjne. Dzieci z zaangażowaniem uczestniczyły w zajęciach i aktywnościach, zdobywając cenną wiedzę na temat ochrony środowiska. Projekt został bardzo dobrze przyjęty zarówno przez dzieci, jak i ich rodziców. Realizacja zadań pozwoliła na połączenie edukacji ekologicznej z praktyką i obserwacją rzeczywistości, co znacząco wpłynęło na przyswojenie treści oraz kształtowanie trwałych, proekologicznych nawyków.</w:t>
      </w:r>
    </w:p>
    <w:p w14:paraId="682862B5" w14:textId="119C6EFD" w:rsidR="005C70BF" w:rsidRPr="00E8479F" w:rsidRDefault="00E8479F" w:rsidP="00E847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sectPr w:rsidR="005C70BF" w:rsidRPr="00E8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7E49"/>
    <w:multiLevelType w:val="multilevel"/>
    <w:tmpl w:val="04DE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A7002"/>
    <w:multiLevelType w:val="multilevel"/>
    <w:tmpl w:val="7FE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93B46"/>
    <w:multiLevelType w:val="multilevel"/>
    <w:tmpl w:val="54C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25A0C"/>
    <w:multiLevelType w:val="multilevel"/>
    <w:tmpl w:val="84B8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669C1"/>
    <w:multiLevelType w:val="multilevel"/>
    <w:tmpl w:val="E0E8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569957">
    <w:abstractNumId w:val="2"/>
  </w:num>
  <w:num w:numId="2" w16cid:durableId="1912613920">
    <w:abstractNumId w:val="1"/>
  </w:num>
  <w:num w:numId="3" w16cid:durableId="1492714245">
    <w:abstractNumId w:val="0"/>
  </w:num>
  <w:num w:numId="4" w16cid:durableId="1806923793">
    <w:abstractNumId w:val="4"/>
  </w:num>
  <w:num w:numId="5" w16cid:durableId="121026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9F"/>
    <w:rsid w:val="000A1091"/>
    <w:rsid w:val="004A66BA"/>
    <w:rsid w:val="005C70BF"/>
    <w:rsid w:val="00601404"/>
    <w:rsid w:val="009268A1"/>
    <w:rsid w:val="00AD43AF"/>
    <w:rsid w:val="00C525EA"/>
    <w:rsid w:val="00E01661"/>
    <w:rsid w:val="00E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B764"/>
  <w15:chartTrackingRefBased/>
  <w15:docId w15:val="{C39952AF-0AF0-42C5-A20C-F3D9292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2025-06-16T11:52:00Z</dcterms:created>
  <dcterms:modified xsi:type="dcterms:W3CDTF">2025-06-16T11:52:00Z</dcterms:modified>
</cp:coreProperties>
</file>